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hint="eastAsia" w:ascii="黑体" w:hAnsi="Verdana" w:eastAsia="黑体" w:cs="宋体"/>
          <w:bCs/>
          <w:kern w:val="36"/>
          <w:sz w:val="40"/>
          <w:szCs w:val="40"/>
        </w:rPr>
      </w:pPr>
      <w:r>
        <w:rPr>
          <w:rFonts w:hint="eastAsia" w:ascii="黑体" w:hAnsi="Verdana" w:eastAsia="黑体" w:cs="宋体"/>
          <w:bCs/>
          <w:kern w:val="36"/>
          <w:sz w:val="40"/>
          <w:szCs w:val="40"/>
        </w:rPr>
        <w:t>浙江经济职业技术学院毕业生（登记表、协议书、毕业生推荐表、</w:t>
      </w:r>
      <w:r>
        <w:rPr>
          <w:rFonts w:hint="eastAsia" w:ascii="黑体" w:hAnsi="Verdana" w:eastAsia="黑体" w:cs="宋体"/>
          <w:bCs/>
          <w:kern w:val="36"/>
          <w:sz w:val="40"/>
          <w:szCs w:val="40"/>
          <w:lang w:val="en-US" w:eastAsia="zh-CN"/>
        </w:rPr>
        <w:t>报到证</w:t>
      </w:r>
      <w:r>
        <w:rPr>
          <w:rFonts w:hint="eastAsia" w:ascii="黑体" w:hAnsi="Verdana" w:eastAsia="黑体" w:cs="宋体"/>
          <w:bCs/>
          <w:kern w:val="36"/>
          <w:sz w:val="40"/>
          <w:szCs w:val="40"/>
        </w:rPr>
        <w:t>）补办申请表</w:t>
      </w:r>
    </w:p>
    <w:tbl>
      <w:tblPr>
        <w:tblStyle w:val="2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35"/>
        <w:gridCol w:w="1814"/>
        <w:gridCol w:w="832"/>
        <w:gridCol w:w="2171"/>
        <w:gridCol w:w="832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补办材料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1、毕业生登记表  2、毕业生就业协议书 3、毕业生就业推荐表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补办原因</w:t>
            </w:r>
          </w:p>
        </w:tc>
        <w:tc>
          <w:tcPr>
            <w:tcW w:w="8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6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、以上信息及附加材料准确无误，如有假证明，愿意接受校规校纪处分；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、如果申报补办的表格找回，应交回校毕业生就业指导中心；</w:t>
            </w:r>
          </w:p>
          <w:p>
            <w:pPr>
              <w:widowControl/>
              <w:spacing w:line="300" w:lineRule="auto"/>
              <w:ind w:firstLine="420" w:firstLineChars="200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本人所述情况属实，愿意承担由此引起的一切法律责任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申请人签名：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班主任意见：</w:t>
            </w: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</w:t>
            </w:r>
          </w:p>
          <w:p>
            <w:pPr>
              <w:widowControl/>
              <w:spacing w:line="300" w:lineRule="auto"/>
              <w:ind w:firstLine="6090" w:firstLineChars="29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班主任签名：</w:t>
            </w: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院系处理意见：                                             辅导员签名：</w:t>
            </w:r>
          </w:p>
          <w:p>
            <w:pPr>
              <w:widowControl/>
              <w:spacing w:line="480" w:lineRule="auto"/>
              <w:ind w:firstLine="6090" w:firstLineChars="29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二级学院公章：</w:t>
            </w:r>
          </w:p>
          <w:p>
            <w:pPr>
              <w:spacing w:line="480" w:lineRule="auto"/>
              <w:ind w:firstLine="7245" w:firstLineChars="34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4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经过以上程序，来学校就业指导服务中心（行政楼1113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领取新表，此处无需盖章！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领取人签名：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400" w:lineRule="exact"/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D"/>
    <w:rsid w:val="003B54A1"/>
    <w:rsid w:val="00C5296D"/>
    <w:rsid w:val="785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2019-03-01T02:18:00Z</dcterms:created>
  <dc:creator>饶素玉</dc:creator>
  <cp:lastModifiedBy>Administrator</cp:lastModifiedBy>
  <dcterms:modified xsi:type="dcterms:W3CDTF">2019-03-01T02:51:29Z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